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B9299" w14:textId="28079045" w:rsidR="00FA6BD2" w:rsidRPr="00FA6BD2" w:rsidRDefault="00FA6BD2" w:rsidP="00F914EA">
      <w:pPr>
        <w:jc w:val="center"/>
        <w:rPr>
          <w:rFonts w:ascii="Calibri" w:hAnsi="Calibri"/>
          <w:color w:val="000000"/>
          <w:sz w:val="24"/>
          <w:szCs w:val="24"/>
        </w:rPr>
      </w:pPr>
      <w:r w:rsidRPr="00FA6BD2">
        <w:rPr>
          <w:rFonts w:ascii="Calibri" w:hAnsi="Calibri"/>
          <w:b/>
          <w:bCs/>
          <w:color w:val="000000"/>
          <w:sz w:val="24"/>
          <w:szCs w:val="24"/>
        </w:rPr>
        <w:t>İLETİŞİM FORMU AYDINLATMA METNİ</w:t>
      </w:r>
    </w:p>
    <w:p w14:paraId="71B3EC64" w14:textId="77777777" w:rsidR="00FA6BD2" w:rsidRPr="00FA6BD2" w:rsidRDefault="00FA6BD2" w:rsidP="00FA6BD2">
      <w:pPr>
        <w:rPr>
          <w:rFonts w:ascii="Calibri" w:hAnsi="Calibri"/>
          <w:color w:val="000000"/>
          <w:sz w:val="24"/>
          <w:szCs w:val="24"/>
        </w:rPr>
      </w:pPr>
      <w:r w:rsidRPr="00FA6BD2">
        <w:rPr>
          <w:rFonts w:ascii="Calibri" w:hAnsi="Calibri"/>
          <w:b/>
          <w:bCs/>
          <w:color w:val="000000"/>
          <w:sz w:val="24"/>
          <w:szCs w:val="24"/>
        </w:rPr>
        <w:t>1. Veri Sorumlusunun Kimliği</w:t>
      </w:r>
    </w:p>
    <w:p w14:paraId="1E80BF6D" w14:textId="42C02802" w:rsidR="00FA6BD2" w:rsidRPr="00FA6BD2" w:rsidRDefault="00FA6BD2" w:rsidP="00FA6BD2">
      <w:pPr>
        <w:rPr>
          <w:rFonts w:ascii="Calibri" w:hAnsi="Calibri"/>
          <w:color w:val="000000"/>
          <w:sz w:val="24"/>
          <w:szCs w:val="24"/>
        </w:rPr>
      </w:pPr>
      <w:r w:rsidRPr="00FA6BD2">
        <w:rPr>
          <w:rFonts w:ascii="Calibri" w:hAnsi="Calibri"/>
          <w:color w:val="000000"/>
          <w:sz w:val="24"/>
          <w:szCs w:val="24"/>
        </w:rPr>
        <w:t>6698 sayılı Kişisel Verilerin Korunması Kanunu (“KVKK”) kapsamında,</w:t>
      </w:r>
      <w:r w:rsidR="00F914EA" w:rsidRPr="00F914EA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="00CB1234">
        <w:rPr>
          <w:rFonts w:cstheme="minorHAnsi"/>
          <w:color w:val="000000"/>
          <w:sz w:val="24"/>
          <w:szCs w:val="24"/>
        </w:rPr>
        <w:t xml:space="preserve">eden </w:t>
      </w:r>
      <w:r w:rsidR="00CB1234" w:rsidRPr="00224E3E">
        <w:t>DNA İSTANBUL SINIRLI YETKİLİ MÜESSESE ANONİM ŞİRKETİ</w:t>
      </w:r>
      <w:r w:rsidR="00CB1234" w:rsidRPr="00FA6BD2">
        <w:rPr>
          <w:rFonts w:ascii="Calibri" w:hAnsi="Calibri"/>
          <w:color w:val="000000"/>
          <w:sz w:val="24"/>
          <w:szCs w:val="24"/>
        </w:rPr>
        <w:t xml:space="preserve"> </w:t>
      </w:r>
      <w:r w:rsidRPr="00FA6BD2">
        <w:rPr>
          <w:rFonts w:ascii="Calibri" w:hAnsi="Calibri"/>
          <w:color w:val="000000"/>
          <w:sz w:val="24"/>
          <w:szCs w:val="24"/>
        </w:rPr>
        <w:t xml:space="preserve">(“Şirket”) olarak, </w:t>
      </w:r>
      <w:hyperlink r:id="rId7">
        <w:r w:rsidR="00CB1234">
          <w:rPr>
            <w:rStyle w:val="Kpr"/>
            <w:rFonts w:cstheme="minorHAnsi"/>
            <w:color w:val="000000"/>
            <w:sz w:val="24"/>
            <w:szCs w:val="24"/>
          </w:rPr>
          <w:t>www.istanbuldoviz.com</w:t>
        </w:r>
      </w:hyperlink>
      <w:r w:rsidR="00F1152B">
        <w:t xml:space="preserve"> </w:t>
      </w:r>
      <w:r w:rsidR="002111E3">
        <w:t xml:space="preserve"> </w:t>
      </w:r>
      <w:r w:rsidRPr="00FA6BD2">
        <w:rPr>
          <w:rFonts w:ascii="Calibri" w:hAnsi="Calibri"/>
          <w:color w:val="000000"/>
          <w:sz w:val="24"/>
          <w:szCs w:val="24"/>
        </w:rPr>
        <w:t xml:space="preserve">adresli web sitemizde bulunan </w:t>
      </w:r>
      <w:r w:rsidRPr="00FA6BD2">
        <w:rPr>
          <w:rFonts w:ascii="Calibri" w:hAnsi="Calibri"/>
          <w:b/>
          <w:bCs/>
          <w:color w:val="000000"/>
          <w:sz w:val="24"/>
          <w:szCs w:val="24"/>
        </w:rPr>
        <w:t>iletişim formu</w:t>
      </w:r>
      <w:r w:rsidRPr="00FA6BD2">
        <w:rPr>
          <w:rFonts w:ascii="Calibri" w:hAnsi="Calibri"/>
          <w:color w:val="000000"/>
          <w:sz w:val="24"/>
          <w:szCs w:val="24"/>
        </w:rPr>
        <w:t xml:space="preserve"> aracılığıyla bizimle paylaşacağınız kişisel verilerinizin işlenmesine ilişkin olarak sizleri bilgilendirmek amacıyla bu aydınlatma metnini hazırladık.</w:t>
      </w:r>
    </w:p>
    <w:p w14:paraId="4C3C7F41" w14:textId="77777777" w:rsidR="00FA6BD2" w:rsidRPr="00FA6BD2" w:rsidRDefault="00FA6BD2" w:rsidP="00FA6BD2">
      <w:pPr>
        <w:rPr>
          <w:rFonts w:ascii="Calibri" w:hAnsi="Calibri"/>
          <w:color w:val="000000"/>
          <w:sz w:val="24"/>
          <w:szCs w:val="24"/>
        </w:rPr>
      </w:pPr>
      <w:r w:rsidRPr="00FA6BD2">
        <w:rPr>
          <w:rFonts w:ascii="Calibri" w:hAnsi="Calibri"/>
          <w:b/>
          <w:bCs/>
          <w:color w:val="000000"/>
          <w:sz w:val="24"/>
          <w:szCs w:val="24"/>
        </w:rPr>
        <w:t>2. İşlenen Kişisel Verileriniz</w:t>
      </w:r>
    </w:p>
    <w:p w14:paraId="47EAC577" w14:textId="77777777" w:rsidR="00FA6BD2" w:rsidRPr="00FA6BD2" w:rsidRDefault="00FA6BD2" w:rsidP="00FA6BD2">
      <w:pPr>
        <w:rPr>
          <w:rFonts w:ascii="Calibri" w:hAnsi="Calibri"/>
          <w:color w:val="000000"/>
          <w:sz w:val="24"/>
          <w:szCs w:val="24"/>
        </w:rPr>
      </w:pPr>
      <w:r w:rsidRPr="00FA6BD2">
        <w:rPr>
          <w:rFonts w:ascii="Calibri" w:hAnsi="Calibri"/>
          <w:color w:val="000000"/>
          <w:sz w:val="24"/>
          <w:szCs w:val="24"/>
        </w:rPr>
        <w:t>İletişim formunu doldurduğunuzda aşağıdaki kişisel verileriniz işlenmektedir:</w:t>
      </w:r>
    </w:p>
    <w:p w14:paraId="14A652CE" w14:textId="77777777" w:rsidR="00FA6BD2" w:rsidRPr="00FA6BD2" w:rsidRDefault="00FA6BD2" w:rsidP="00FA6BD2">
      <w:pPr>
        <w:numPr>
          <w:ilvl w:val="0"/>
          <w:numId w:val="10"/>
        </w:numPr>
        <w:rPr>
          <w:rFonts w:ascii="Calibri" w:hAnsi="Calibri"/>
          <w:color w:val="000000"/>
          <w:sz w:val="24"/>
          <w:szCs w:val="24"/>
        </w:rPr>
      </w:pPr>
      <w:r w:rsidRPr="00FA6BD2">
        <w:rPr>
          <w:rFonts w:ascii="Calibri" w:hAnsi="Calibri"/>
          <w:b/>
          <w:bCs/>
          <w:color w:val="000000"/>
          <w:sz w:val="24"/>
          <w:szCs w:val="24"/>
        </w:rPr>
        <w:t>Kimlik Bilgileri:</w:t>
      </w:r>
      <w:r w:rsidRPr="00FA6BD2">
        <w:rPr>
          <w:rFonts w:ascii="Calibri" w:hAnsi="Calibri"/>
          <w:color w:val="000000"/>
          <w:sz w:val="24"/>
          <w:szCs w:val="24"/>
        </w:rPr>
        <w:t xml:space="preserve"> Ad, soyad</w:t>
      </w:r>
    </w:p>
    <w:p w14:paraId="4BC363E1" w14:textId="77777777" w:rsidR="00FA6BD2" w:rsidRPr="00FA6BD2" w:rsidRDefault="00FA6BD2" w:rsidP="00FA6BD2">
      <w:pPr>
        <w:numPr>
          <w:ilvl w:val="0"/>
          <w:numId w:val="10"/>
        </w:numPr>
        <w:rPr>
          <w:rFonts w:ascii="Calibri" w:hAnsi="Calibri"/>
          <w:color w:val="000000"/>
          <w:sz w:val="24"/>
          <w:szCs w:val="24"/>
        </w:rPr>
      </w:pPr>
      <w:r w:rsidRPr="00FA6BD2">
        <w:rPr>
          <w:rFonts w:ascii="Calibri" w:hAnsi="Calibri"/>
          <w:b/>
          <w:bCs/>
          <w:color w:val="000000"/>
          <w:sz w:val="24"/>
          <w:szCs w:val="24"/>
        </w:rPr>
        <w:t>İletişim Bilgileri:</w:t>
      </w:r>
      <w:r w:rsidRPr="00FA6BD2">
        <w:rPr>
          <w:rFonts w:ascii="Calibri" w:hAnsi="Calibri"/>
          <w:color w:val="000000"/>
          <w:sz w:val="24"/>
          <w:szCs w:val="24"/>
        </w:rPr>
        <w:t xml:space="preserve"> Telefon numarası, e-posta adresi</w:t>
      </w:r>
    </w:p>
    <w:p w14:paraId="21DB8DAD" w14:textId="3A6993D3" w:rsidR="00FA6BD2" w:rsidRPr="00FA6BD2" w:rsidRDefault="00FA6BD2" w:rsidP="00FA6BD2">
      <w:pPr>
        <w:numPr>
          <w:ilvl w:val="0"/>
          <w:numId w:val="10"/>
        </w:numPr>
        <w:rPr>
          <w:rFonts w:ascii="Calibri" w:hAnsi="Calibri"/>
          <w:color w:val="000000"/>
          <w:sz w:val="24"/>
          <w:szCs w:val="24"/>
        </w:rPr>
      </w:pPr>
      <w:r w:rsidRPr="00FA6BD2">
        <w:rPr>
          <w:rFonts w:ascii="Calibri" w:hAnsi="Calibri"/>
          <w:b/>
          <w:bCs/>
          <w:color w:val="000000"/>
          <w:sz w:val="24"/>
          <w:szCs w:val="24"/>
        </w:rPr>
        <w:t>Mesaj İçeriği:</w:t>
      </w:r>
      <w:r w:rsidRPr="00FA6BD2">
        <w:rPr>
          <w:rFonts w:ascii="Calibri" w:hAnsi="Calibri"/>
          <w:color w:val="000000"/>
          <w:sz w:val="24"/>
          <w:szCs w:val="24"/>
        </w:rPr>
        <w:t xml:space="preserve"> Talebiniz veya </w:t>
      </w:r>
      <w:proofErr w:type="gramStart"/>
      <w:r w:rsidRPr="00FA6BD2">
        <w:rPr>
          <w:rFonts w:ascii="Calibri" w:hAnsi="Calibri"/>
          <w:color w:val="000000"/>
          <w:sz w:val="24"/>
          <w:szCs w:val="24"/>
        </w:rPr>
        <w:t>şikayetiniz</w:t>
      </w:r>
      <w:proofErr w:type="gramEnd"/>
      <w:r w:rsidR="00CB1234">
        <w:rPr>
          <w:rFonts w:ascii="Calibri" w:hAnsi="Calibri"/>
          <w:color w:val="000000"/>
          <w:sz w:val="24"/>
          <w:szCs w:val="24"/>
        </w:rPr>
        <w:t xml:space="preserve"> </w:t>
      </w:r>
      <w:r w:rsidRPr="00FA6BD2">
        <w:rPr>
          <w:rFonts w:ascii="Calibri" w:hAnsi="Calibri"/>
          <w:color w:val="000000"/>
          <w:sz w:val="24"/>
          <w:szCs w:val="24"/>
        </w:rPr>
        <w:t>kapsamında paylaştığınız bilgiler</w:t>
      </w:r>
    </w:p>
    <w:p w14:paraId="7ED6DEA4" w14:textId="77777777" w:rsidR="00FA6BD2" w:rsidRPr="00FA6BD2" w:rsidRDefault="00FA6BD2" w:rsidP="00FA6BD2">
      <w:pPr>
        <w:numPr>
          <w:ilvl w:val="0"/>
          <w:numId w:val="10"/>
        </w:numPr>
        <w:rPr>
          <w:rFonts w:ascii="Calibri" w:hAnsi="Calibri"/>
          <w:color w:val="000000"/>
          <w:sz w:val="24"/>
          <w:szCs w:val="24"/>
        </w:rPr>
      </w:pPr>
      <w:r w:rsidRPr="00FA6BD2">
        <w:rPr>
          <w:rFonts w:ascii="Calibri" w:hAnsi="Calibri"/>
          <w:b/>
          <w:bCs/>
          <w:color w:val="000000"/>
          <w:sz w:val="24"/>
          <w:szCs w:val="24"/>
        </w:rPr>
        <w:t>İşlem Güvenliği Bilgileri:</w:t>
      </w:r>
      <w:r w:rsidRPr="00FA6BD2">
        <w:rPr>
          <w:rFonts w:ascii="Calibri" w:hAnsi="Calibri"/>
          <w:color w:val="000000"/>
          <w:sz w:val="24"/>
          <w:szCs w:val="24"/>
        </w:rPr>
        <w:t xml:space="preserve"> IP adresi, formun doldurulduğu tarih ve saat</w:t>
      </w:r>
    </w:p>
    <w:p w14:paraId="14282DA5" w14:textId="77777777" w:rsidR="00FA6BD2" w:rsidRPr="00FA6BD2" w:rsidRDefault="00FA6BD2" w:rsidP="00FA6BD2">
      <w:pPr>
        <w:rPr>
          <w:rFonts w:ascii="Calibri" w:hAnsi="Calibri"/>
          <w:color w:val="000000"/>
          <w:sz w:val="24"/>
          <w:szCs w:val="24"/>
        </w:rPr>
      </w:pPr>
      <w:r w:rsidRPr="00FA6BD2">
        <w:rPr>
          <w:rFonts w:ascii="Calibri" w:hAnsi="Calibri"/>
          <w:b/>
          <w:bCs/>
          <w:color w:val="000000"/>
          <w:sz w:val="24"/>
          <w:szCs w:val="24"/>
        </w:rPr>
        <w:t>3. Kişisel Verilerin İşlenme Amaçları</w:t>
      </w:r>
    </w:p>
    <w:p w14:paraId="646BD45A" w14:textId="77777777" w:rsidR="00FA6BD2" w:rsidRPr="00FA6BD2" w:rsidRDefault="00FA6BD2" w:rsidP="00FA6BD2">
      <w:pPr>
        <w:rPr>
          <w:rFonts w:ascii="Calibri" w:hAnsi="Calibri"/>
          <w:color w:val="000000"/>
          <w:sz w:val="24"/>
          <w:szCs w:val="24"/>
        </w:rPr>
      </w:pPr>
      <w:r w:rsidRPr="00FA6BD2">
        <w:rPr>
          <w:rFonts w:ascii="Calibri" w:hAnsi="Calibri"/>
          <w:color w:val="000000"/>
          <w:sz w:val="24"/>
          <w:szCs w:val="24"/>
        </w:rPr>
        <w:t>İletişim formu aracılığıyla elde edilen kişisel verileriniz, aşağıdaki amaçlarla işlenmektedir:</w:t>
      </w:r>
    </w:p>
    <w:p w14:paraId="17BE707E" w14:textId="77777777" w:rsidR="00FA6BD2" w:rsidRPr="00FA6BD2" w:rsidRDefault="00FA6BD2" w:rsidP="00FA6BD2">
      <w:pPr>
        <w:numPr>
          <w:ilvl w:val="0"/>
          <w:numId w:val="11"/>
        </w:numPr>
        <w:rPr>
          <w:rFonts w:ascii="Calibri" w:hAnsi="Calibri"/>
          <w:color w:val="000000"/>
          <w:sz w:val="24"/>
          <w:szCs w:val="24"/>
        </w:rPr>
      </w:pPr>
      <w:r w:rsidRPr="00FA6BD2">
        <w:rPr>
          <w:rFonts w:ascii="Calibri" w:hAnsi="Calibri"/>
          <w:color w:val="000000"/>
          <w:sz w:val="24"/>
          <w:szCs w:val="24"/>
        </w:rPr>
        <w:t>Talep ve şikayetlerinizi değerlendirmek ve yanıtlamak</w:t>
      </w:r>
    </w:p>
    <w:p w14:paraId="7FEE458C" w14:textId="77777777" w:rsidR="00FA6BD2" w:rsidRPr="00FA6BD2" w:rsidRDefault="00FA6BD2" w:rsidP="00FA6BD2">
      <w:pPr>
        <w:numPr>
          <w:ilvl w:val="0"/>
          <w:numId w:val="11"/>
        </w:numPr>
        <w:rPr>
          <w:rFonts w:ascii="Calibri" w:hAnsi="Calibri"/>
          <w:color w:val="000000"/>
          <w:sz w:val="24"/>
          <w:szCs w:val="24"/>
        </w:rPr>
      </w:pPr>
      <w:r w:rsidRPr="00FA6BD2">
        <w:rPr>
          <w:rFonts w:ascii="Calibri" w:hAnsi="Calibri"/>
          <w:color w:val="000000"/>
          <w:sz w:val="24"/>
          <w:szCs w:val="24"/>
        </w:rPr>
        <w:t>Hizmetlerimize ilişkin bilgi vermek</w:t>
      </w:r>
    </w:p>
    <w:p w14:paraId="72EEF967" w14:textId="77777777" w:rsidR="00FA6BD2" w:rsidRPr="00FA6BD2" w:rsidRDefault="00FA6BD2" w:rsidP="00FA6BD2">
      <w:pPr>
        <w:numPr>
          <w:ilvl w:val="0"/>
          <w:numId w:val="11"/>
        </w:numPr>
        <w:rPr>
          <w:rFonts w:ascii="Calibri" w:hAnsi="Calibri"/>
          <w:color w:val="000000"/>
          <w:sz w:val="24"/>
          <w:szCs w:val="24"/>
        </w:rPr>
      </w:pPr>
      <w:r w:rsidRPr="00FA6BD2">
        <w:rPr>
          <w:rFonts w:ascii="Calibri" w:hAnsi="Calibri"/>
          <w:color w:val="000000"/>
          <w:sz w:val="24"/>
          <w:szCs w:val="24"/>
        </w:rPr>
        <w:t>Kullanıcı memnuniyetini sağlamak</w:t>
      </w:r>
    </w:p>
    <w:p w14:paraId="54E2D3D6" w14:textId="77777777" w:rsidR="00FA6BD2" w:rsidRPr="00FA6BD2" w:rsidRDefault="00FA6BD2" w:rsidP="00FA6BD2">
      <w:pPr>
        <w:numPr>
          <w:ilvl w:val="0"/>
          <w:numId w:val="11"/>
        </w:numPr>
        <w:rPr>
          <w:rFonts w:ascii="Calibri" w:hAnsi="Calibri"/>
          <w:color w:val="000000"/>
          <w:sz w:val="24"/>
          <w:szCs w:val="24"/>
        </w:rPr>
      </w:pPr>
      <w:r w:rsidRPr="00FA6BD2">
        <w:rPr>
          <w:rFonts w:ascii="Calibri" w:hAnsi="Calibri"/>
          <w:color w:val="000000"/>
          <w:sz w:val="24"/>
          <w:szCs w:val="24"/>
        </w:rPr>
        <w:t>Hukuki yükümlülüklerimizi yerine getirmek</w:t>
      </w:r>
    </w:p>
    <w:p w14:paraId="1CE5967B" w14:textId="77777777" w:rsidR="00FA6BD2" w:rsidRPr="00FA6BD2" w:rsidRDefault="00FA6BD2" w:rsidP="00FA6BD2">
      <w:pPr>
        <w:rPr>
          <w:rFonts w:ascii="Calibri" w:hAnsi="Calibri"/>
          <w:color w:val="000000"/>
          <w:sz w:val="24"/>
          <w:szCs w:val="24"/>
        </w:rPr>
      </w:pPr>
      <w:r w:rsidRPr="00FA6BD2">
        <w:rPr>
          <w:rFonts w:ascii="Calibri" w:hAnsi="Calibri"/>
          <w:b/>
          <w:bCs/>
          <w:color w:val="000000"/>
          <w:sz w:val="24"/>
          <w:szCs w:val="24"/>
        </w:rPr>
        <w:t>4. Kişisel Verilerin Toplanma Yöntemi ve Hukuki Sebebi</w:t>
      </w:r>
    </w:p>
    <w:p w14:paraId="2ECAA914" w14:textId="77777777" w:rsidR="00FA6BD2" w:rsidRPr="00FA6BD2" w:rsidRDefault="00FA6BD2" w:rsidP="00FA6BD2">
      <w:pPr>
        <w:rPr>
          <w:rFonts w:ascii="Calibri" w:hAnsi="Calibri"/>
          <w:color w:val="000000"/>
          <w:sz w:val="24"/>
          <w:szCs w:val="24"/>
        </w:rPr>
      </w:pPr>
      <w:r w:rsidRPr="00FA6BD2">
        <w:rPr>
          <w:rFonts w:ascii="Calibri" w:hAnsi="Calibri"/>
          <w:color w:val="000000"/>
          <w:sz w:val="24"/>
          <w:szCs w:val="24"/>
        </w:rPr>
        <w:t xml:space="preserve">Kişisel verileriniz, </w:t>
      </w:r>
      <w:r w:rsidRPr="00FA6BD2">
        <w:rPr>
          <w:rFonts w:ascii="Calibri" w:hAnsi="Calibri"/>
          <w:b/>
          <w:bCs/>
          <w:color w:val="000000"/>
          <w:sz w:val="24"/>
          <w:szCs w:val="24"/>
        </w:rPr>
        <w:t>KVKK’nın 5. maddesi</w:t>
      </w:r>
      <w:r w:rsidRPr="00FA6BD2">
        <w:rPr>
          <w:rFonts w:ascii="Calibri" w:hAnsi="Calibri"/>
          <w:color w:val="000000"/>
          <w:sz w:val="24"/>
          <w:szCs w:val="24"/>
        </w:rPr>
        <w:t xml:space="preserve"> uyarınca aşağıdaki hukuki sebeplere dayanarak işlenmektedir:</w:t>
      </w:r>
    </w:p>
    <w:p w14:paraId="2FC5272E" w14:textId="77777777" w:rsidR="00FA6BD2" w:rsidRPr="00FA6BD2" w:rsidRDefault="00FA6BD2" w:rsidP="00FA6BD2">
      <w:pPr>
        <w:numPr>
          <w:ilvl w:val="0"/>
          <w:numId w:val="12"/>
        </w:numPr>
        <w:rPr>
          <w:rFonts w:ascii="Calibri" w:hAnsi="Calibri"/>
          <w:color w:val="000000"/>
          <w:sz w:val="24"/>
          <w:szCs w:val="24"/>
        </w:rPr>
      </w:pPr>
      <w:r w:rsidRPr="00FA6BD2">
        <w:rPr>
          <w:rFonts w:ascii="Calibri" w:hAnsi="Calibri"/>
          <w:b/>
          <w:bCs/>
          <w:color w:val="000000"/>
          <w:sz w:val="24"/>
          <w:szCs w:val="24"/>
        </w:rPr>
        <w:t>İlgili kişinin açık rızasının bulunması</w:t>
      </w:r>
      <w:r w:rsidRPr="00FA6BD2">
        <w:rPr>
          <w:rFonts w:ascii="Calibri" w:hAnsi="Calibri"/>
          <w:color w:val="000000"/>
          <w:sz w:val="24"/>
          <w:szCs w:val="24"/>
        </w:rPr>
        <w:t xml:space="preserve"> (örneğin, pazarlama iletişimleri için)</w:t>
      </w:r>
    </w:p>
    <w:p w14:paraId="397CCB0E" w14:textId="77777777" w:rsidR="00FA6BD2" w:rsidRPr="00FA6BD2" w:rsidRDefault="00FA6BD2" w:rsidP="00FA6BD2">
      <w:pPr>
        <w:numPr>
          <w:ilvl w:val="0"/>
          <w:numId w:val="12"/>
        </w:numPr>
        <w:rPr>
          <w:rFonts w:ascii="Calibri" w:hAnsi="Calibri"/>
          <w:color w:val="000000"/>
          <w:sz w:val="24"/>
          <w:szCs w:val="24"/>
        </w:rPr>
      </w:pPr>
      <w:r w:rsidRPr="00FA6BD2">
        <w:rPr>
          <w:rFonts w:ascii="Calibri" w:hAnsi="Calibri"/>
          <w:b/>
          <w:bCs/>
          <w:color w:val="000000"/>
          <w:sz w:val="24"/>
          <w:szCs w:val="24"/>
        </w:rPr>
        <w:t>Bir sözleşmenin kurulması veya ifasıyla doğrudan ilgili olması</w:t>
      </w:r>
      <w:r w:rsidRPr="00FA6BD2">
        <w:rPr>
          <w:rFonts w:ascii="Calibri" w:hAnsi="Calibri"/>
          <w:color w:val="000000"/>
          <w:sz w:val="24"/>
          <w:szCs w:val="24"/>
        </w:rPr>
        <w:t xml:space="preserve"> (örneğin, bir hizmet talebiniz varsa)</w:t>
      </w:r>
    </w:p>
    <w:p w14:paraId="0386AC89" w14:textId="77777777" w:rsidR="00FA6BD2" w:rsidRPr="00FA6BD2" w:rsidRDefault="00FA6BD2" w:rsidP="00FA6BD2">
      <w:pPr>
        <w:numPr>
          <w:ilvl w:val="0"/>
          <w:numId w:val="12"/>
        </w:numPr>
        <w:rPr>
          <w:rFonts w:ascii="Calibri" w:hAnsi="Calibri"/>
          <w:color w:val="000000"/>
          <w:sz w:val="24"/>
          <w:szCs w:val="24"/>
        </w:rPr>
      </w:pPr>
      <w:r w:rsidRPr="00FA6BD2">
        <w:rPr>
          <w:rFonts w:ascii="Calibri" w:hAnsi="Calibri"/>
          <w:b/>
          <w:bCs/>
          <w:color w:val="000000"/>
          <w:sz w:val="24"/>
          <w:szCs w:val="24"/>
        </w:rPr>
        <w:t>Veri sorumlusunun meşru menfaati gereği veri işlenmesinin zorunlu olması</w:t>
      </w:r>
      <w:r w:rsidRPr="00FA6BD2">
        <w:rPr>
          <w:rFonts w:ascii="Calibri" w:hAnsi="Calibri"/>
          <w:color w:val="000000"/>
          <w:sz w:val="24"/>
          <w:szCs w:val="24"/>
        </w:rPr>
        <w:t xml:space="preserve"> (örneğin, müşteri ilişkileri yönetimi ve yanıt sağlamak)</w:t>
      </w:r>
    </w:p>
    <w:p w14:paraId="6095AC14" w14:textId="77777777" w:rsidR="00FA6BD2" w:rsidRPr="00FA6BD2" w:rsidRDefault="00FA6BD2" w:rsidP="00FA6BD2">
      <w:pPr>
        <w:rPr>
          <w:rFonts w:ascii="Calibri" w:hAnsi="Calibri"/>
          <w:color w:val="000000"/>
          <w:sz w:val="24"/>
          <w:szCs w:val="24"/>
        </w:rPr>
      </w:pPr>
      <w:r w:rsidRPr="00FA6BD2">
        <w:rPr>
          <w:rFonts w:ascii="Calibri" w:hAnsi="Calibri"/>
          <w:b/>
          <w:bCs/>
          <w:color w:val="000000"/>
          <w:sz w:val="24"/>
          <w:szCs w:val="24"/>
        </w:rPr>
        <w:t>5. Kişisel Verilerin Kimlere ve Hangi Amaçlarla Aktarılabileceği</w:t>
      </w:r>
    </w:p>
    <w:p w14:paraId="68F770D3" w14:textId="77777777" w:rsidR="00FA6BD2" w:rsidRPr="00FA6BD2" w:rsidRDefault="00FA6BD2" w:rsidP="00FA6BD2">
      <w:pPr>
        <w:rPr>
          <w:rFonts w:ascii="Calibri" w:hAnsi="Calibri"/>
          <w:color w:val="000000"/>
          <w:sz w:val="24"/>
          <w:szCs w:val="24"/>
        </w:rPr>
      </w:pPr>
      <w:r w:rsidRPr="00FA6BD2">
        <w:rPr>
          <w:rFonts w:ascii="Calibri" w:hAnsi="Calibri"/>
          <w:color w:val="000000"/>
          <w:sz w:val="24"/>
          <w:szCs w:val="24"/>
        </w:rPr>
        <w:t>İletişim formu aracılığıyla toplanan kişisel verileriniz, yalnızca aşağıdaki kişi ve kuruluşlarla, KVKK’nın 8. ve 9. maddelerine uygun olarak paylaşılabilir:</w:t>
      </w:r>
    </w:p>
    <w:p w14:paraId="77B04EA0" w14:textId="77777777" w:rsidR="00FA6BD2" w:rsidRPr="00FA6BD2" w:rsidRDefault="00FA6BD2" w:rsidP="00FA6BD2">
      <w:pPr>
        <w:numPr>
          <w:ilvl w:val="0"/>
          <w:numId w:val="13"/>
        </w:numPr>
        <w:rPr>
          <w:rFonts w:ascii="Calibri" w:hAnsi="Calibri"/>
          <w:color w:val="000000"/>
          <w:sz w:val="24"/>
          <w:szCs w:val="24"/>
        </w:rPr>
      </w:pPr>
      <w:r w:rsidRPr="00FA6BD2">
        <w:rPr>
          <w:rFonts w:ascii="Calibri" w:hAnsi="Calibri"/>
          <w:b/>
          <w:bCs/>
          <w:color w:val="000000"/>
          <w:sz w:val="24"/>
          <w:szCs w:val="24"/>
        </w:rPr>
        <w:t>Yetkili Kamu Kurumları:</w:t>
      </w:r>
      <w:r w:rsidRPr="00FA6BD2">
        <w:rPr>
          <w:rFonts w:ascii="Calibri" w:hAnsi="Calibri"/>
          <w:color w:val="000000"/>
          <w:sz w:val="24"/>
          <w:szCs w:val="24"/>
        </w:rPr>
        <w:t xml:space="preserve"> Yasal yükümlülükler gereği gerekli durumlarda resmi makamlarla paylaşılabilir.</w:t>
      </w:r>
    </w:p>
    <w:p w14:paraId="41C5599E" w14:textId="77777777" w:rsidR="00FA6BD2" w:rsidRPr="00FA6BD2" w:rsidRDefault="00FA6BD2" w:rsidP="00FA6BD2">
      <w:pPr>
        <w:numPr>
          <w:ilvl w:val="0"/>
          <w:numId w:val="13"/>
        </w:numPr>
        <w:rPr>
          <w:rFonts w:ascii="Calibri" w:hAnsi="Calibri"/>
          <w:color w:val="000000"/>
          <w:sz w:val="24"/>
          <w:szCs w:val="24"/>
        </w:rPr>
      </w:pPr>
      <w:r w:rsidRPr="00FA6BD2">
        <w:rPr>
          <w:rFonts w:ascii="Calibri" w:hAnsi="Calibri"/>
          <w:b/>
          <w:bCs/>
          <w:color w:val="000000"/>
          <w:sz w:val="24"/>
          <w:szCs w:val="24"/>
        </w:rPr>
        <w:lastRenderedPageBreak/>
        <w:t>Hizmet Sağlayıcıları:</w:t>
      </w:r>
      <w:r w:rsidRPr="00FA6BD2">
        <w:rPr>
          <w:rFonts w:ascii="Calibri" w:hAnsi="Calibri"/>
          <w:color w:val="000000"/>
          <w:sz w:val="24"/>
          <w:szCs w:val="24"/>
        </w:rPr>
        <w:t xml:space="preserve"> Web sitesi altyapısını sağlayan bilişim firmaları veya müşteri destek hizmeti sağlayan üçüncü taraflarla paylaşılabilir.</w:t>
      </w:r>
    </w:p>
    <w:p w14:paraId="4B0BE83A" w14:textId="77777777" w:rsidR="00FA6BD2" w:rsidRPr="00FA6BD2" w:rsidRDefault="00FA6BD2" w:rsidP="00FA6BD2">
      <w:pPr>
        <w:numPr>
          <w:ilvl w:val="0"/>
          <w:numId w:val="13"/>
        </w:numPr>
        <w:rPr>
          <w:rFonts w:ascii="Calibri" w:hAnsi="Calibri"/>
          <w:color w:val="000000"/>
          <w:sz w:val="24"/>
          <w:szCs w:val="24"/>
        </w:rPr>
      </w:pPr>
      <w:r w:rsidRPr="00FA6BD2">
        <w:rPr>
          <w:rFonts w:ascii="Calibri" w:hAnsi="Calibri"/>
          <w:b/>
          <w:bCs/>
          <w:color w:val="000000"/>
          <w:sz w:val="24"/>
          <w:szCs w:val="24"/>
        </w:rPr>
        <w:t>Hukuki ve Danışmanlık Hizmetleri:</w:t>
      </w:r>
      <w:r w:rsidRPr="00FA6BD2">
        <w:rPr>
          <w:rFonts w:ascii="Calibri" w:hAnsi="Calibri"/>
          <w:color w:val="000000"/>
          <w:sz w:val="24"/>
          <w:szCs w:val="24"/>
        </w:rPr>
        <w:t xml:space="preserve"> Yasal süreçler kapsamında hukuki danışmanlarla paylaşılabilir.</w:t>
      </w:r>
    </w:p>
    <w:p w14:paraId="22D8CD24" w14:textId="77777777" w:rsidR="00FA6BD2" w:rsidRPr="00FA6BD2" w:rsidRDefault="00FA6BD2" w:rsidP="00FA6BD2">
      <w:pPr>
        <w:rPr>
          <w:rFonts w:ascii="Calibri" w:hAnsi="Calibri"/>
          <w:color w:val="000000"/>
          <w:sz w:val="24"/>
          <w:szCs w:val="24"/>
        </w:rPr>
      </w:pPr>
      <w:r w:rsidRPr="00FA6BD2">
        <w:rPr>
          <w:rFonts w:ascii="Calibri" w:hAnsi="Calibri"/>
          <w:b/>
          <w:bCs/>
          <w:color w:val="000000"/>
          <w:sz w:val="24"/>
          <w:szCs w:val="24"/>
        </w:rPr>
        <w:t>6. Kişisel Verilerin Saklanma Süresi</w:t>
      </w:r>
    </w:p>
    <w:p w14:paraId="7242B046" w14:textId="297367F2" w:rsidR="00FA6BD2" w:rsidRPr="00FA6BD2" w:rsidRDefault="00FA6BD2" w:rsidP="00FA6BD2">
      <w:pPr>
        <w:rPr>
          <w:rFonts w:ascii="Calibri" w:hAnsi="Calibri"/>
          <w:color w:val="000000"/>
          <w:sz w:val="24"/>
          <w:szCs w:val="24"/>
        </w:rPr>
      </w:pPr>
      <w:r w:rsidRPr="00FA6BD2">
        <w:rPr>
          <w:rFonts w:ascii="Calibri" w:hAnsi="Calibri"/>
          <w:color w:val="000000"/>
          <w:sz w:val="24"/>
          <w:szCs w:val="24"/>
        </w:rPr>
        <w:t xml:space="preserve">İletişim formu aracılığıyla toplanan kişisel verileriniz, </w:t>
      </w:r>
      <w:r w:rsidRPr="00FA6BD2">
        <w:rPr>
          <w:rFonts w:ascii="Calibri" w:hAnsi="Calibri"/>
          <w:b/>
          <w:bCs/>
          <w:color w:val="000000"/>
          <w:sz w:val="24"/>
          <w:szCs w:val="24"/>
        </w:rPr>
        <w:t>ilgili talebin çözümlenmesi ve yasal süreler doğrultusunda</w:t>
      </w:r>
      <w:r w:rsidRPr="00FA6BD2">
        <w:rPr>
          <w:rFonts w:ascii="Calibri" w:hAnsi="Calibri"/>
          <w:color w:val="000000"/>
          <w:sz w:val="24"/>
          <w:szCs w:val="24"/>
        </w:rPr>
        <w:t xml:space="preserve"> en fazla </w:t>
      </w:r>
      <w:r w:rsidR="00706E12">
        <w:rPr>
          <w:rFonts w:ascii="Calibri" w:hAnsi="Calibri"/>
          <w:b/>
          <w:bCs/>
          <w:color w:val="000000"/>
          <w:sz w:val="24"/>
          <w:szCs w:val="24"/>
        </w:rPr>
        <w:t>2</w:t>
      </w:r>
      <w:r w:rsidRPr="00FA6BD2">
        <w:rPr>
          <w:rFonts w:ascii="Calibri" w:hAnsi="Calibri"/>
          <w:b/>
          <w:bCs/>
          <w:color w:val="000000"/>
          <w:sz w:val="24"/>
          <w:szCs w:val="24"/>
        </w:rPr>
        <w:t xml:space="preserve"> yıl</w:t>
      </w:r>
      <w:r w:rsidRPr="00FA6BD2">
        <w:rPr>
          <w:rFonts w:ascii="Calibri" w:hAnsi="Calibri"/>
          <w:color w:val="000000"/>
          <w:sz w:val="24"/>
          <w:szCs w:val="24"/>
        </w:rPr>
        <w:t xml:space="preserve"> boyunca saklanacaktır. Daha uzun bir süre saklanmasını gerektiren yasal bir durum söz konusu değilse, sürenin sonunda verileriniz </w:t>
      </w:r>
      <w:r w:rsidRPr="00FA6BD2">
        <w:rPr>
          <w:rFonts w:ascii="Calibri" w:hAnsi="Calibri"/>
          <w:b/>
          <w:bCs/>
          <w:color w:val="000000"/>
          <w:sz w:val="24"/>
          <w:szCs w:val="24"/>
        </w:rPr>
        <w:t>silinecek, yok edilecek veya anonim hale getirilecektir.</w:t>
      </w:r>
    </w:p>
    <w:p w14:paraId="0371513D" w14:textId="77777777" w:rsidR="00FA6BD2" w:rsidRPr="00FA6BD2" w:rsidRDefault="00FA6BD2" w:rsidP="00FA6BD2">
      <w:pPr>
        <w:rPr>
          <w:rFonts w:ascii="Calibri" w:hAnsi="Calibri"/>
          <w:color w:val="000000"/>
          <w:sz w:val="24"/>
          <w:szCs w:val="24"/>
        </w:rPr>
      </w:pPr>
      <w:r w:rsidRPr="00FA6BD2">
        <w:rPr>
          <w:rFonts w:ascii="Calibri" w:hAnsi="Calibri"/>
          <w:b/>
          <w:bCs/>
          <w:color w:val="000000"/>
          <w:sz w:val="24"/>
          <w:szCs w:val="24"/>
        </w:rPr>
        <w:t>7. Veri Sahiplerinin Hakları</w:t>
      </w:r>
    </w:p>
    <w:p w14:paraId="2D46428A" w14:textId="77777777" w:rsidR="00FA6BD2" w:rsidRPr="00FA6BD2" w:rsidRDefault="00FA6BD2" w:rsidP="00FA6BD2">
      <w:pPr>
        <w:rPr>
          <w:rFonts w:ascii="Calibri" w:hAnsi="Calibri"/>
          <w:color w:val="000000"/>
          <w:sz w:val="24"/>
          <w:szCs w:val="24"/>
        </w:rPr>
      </w:pPr>
      <w:r w:rsidRPr="00FA6BD2">
        <w:rPr>
          <w:rFonts w:ascii="Calibri" w:hAnsi="Calibri"/>
          <w:color w:val="000000"/>
          <w:sz w:val="24"/>
          <w:szCs w:val="24"/>
        </w:rPr>
        <w:t>KVKK’nın 11. maddesi uyarınca, kişisel verilerinizle ilgili olarak aşağıdaki haklara sahipsiniz:</w:t>
      </w:r>
    </w:p>
    <w:p w14:paraId="7B737681" w14:textId="77777777" w:rsidR="00FA6BD2" w:rsidRPr="00FA6BD2" w:rsidRDefault="00FA6BD2" w:rsidP="00FA6BD2">
      <w:pPr>
        <w:numPr>
          <w:ilvl w:val="0"/>
          <w:numId w:val="14"/>
        </w:numPr>
        <w:rPr>
          <w:rFonts w:ascii="Calibri" w:hAnsi="Calibri"/>
          <w:color w:val="000000"/>
          <w:sz w:val="24"/>
          <w:szCs w:val="24"/>
        </w:rPr>
      </w:pPr>
      <w:r w:rsidRPr="00FA6BD2">
        <w:rPr>
          <w:rFonts w:ascii="Calibri" w:hAnsi="Calibri"/>
          <w:color w:val="000000"/>
          <w:sz w:val="24"/>
          <w:szCs w:val="24"/>
        </w:rPr>
        <w:t>Kişisel verilerinizin işlenip işlenmediğini öğrenme</w:t>
      </w:r>
    </w:p>
    <w:p w14:paraId="179632EB" w14:textId="77777777" w:rsidR="00FA6BD2" w:rsidRPr="00FA6BD2" w:rsidRDefault="00FA6BD2" w:rsidP="00FA6BD2">
      <w:pPr>
        <w:numPr>
          <w:ilvl w:val="0"/>
          <w:numId w:val="14"/>
        </w:numPr>
        <w:rPr>
          <w:rFonts w:ascii="Calibri" w:hAnsi="Calibri"/>
          <w:color w:val="000000"/>
          <w:sz w:val="24"/>
          <w:szCs w:val="24"/>
        </w:rPr>
      </w:pPr>
      <w:r w:rsidRPr="00FA6BD2">
        <w:rPr>
          <w:rFonts w:ascii="Calibri" w:hAnsi="Calibri"/>
          <w:color w:val="000000"/>
          <w:sz w:val="24"/>
          <w:szCs w:val="24"/>
        </w:rPr>
        <w:t>İşlenmişse buna ilişkin bilgi talep etme</w:t>
      </w:r>
    </w:p>
    <w:p w14:paraId="782C252E" w14:textId="77777777" w:rsidR="00FA6BD2" w:rsidRPr="00FA6BD2" w:rsidRDefault="00FA6BD2" w:rsidP="00FA6BD2">
      <w:pPr>
        <w:numPr>
          <w:ilvl w:val="0"/>
          <w:numId w:val="14"/>
        </w:numPr>
        <w:rPr>
          <w:rFonts w:ascii="Calibri" w:hAnsi="Calibri"/>
          <w:color w:val="000000"/>
          <w:sz w:val="24"/>
          <w:szCs w:val="24"/>
        </w:rPr>
      </w:pPr>
      <w:r w:rsidRPr="00FA6BD2">
        <w:rPr>
          <w:rFonts w:ascii="Calibri" w:hAnsi="Calibri"/>
          <w:color w:val="000000"/>
          <w:sz w:val="24"/>
          <w:szCs w:val="24"/>
        </w:rPr>
        <w:t>İşlenme amacını ve amaca uygun kullanılıp kullanılmadığını öğrenme</w:t>
      </w:r>
    </w:p>
    <w:p w14:paraId="509B3E4F" w14:textId="4F322694" w:rsidR="00FA6BD2" w:rsidRPr="00FA6BD2" w:rsidRDefault="00FA6BD2" w:rsidP="00FA6BD2">
      <w:pPr>
        <w:numPr>
          <w:ilvl w:val="0"/>
          <w:numId w:val="14"/>
        </w:numPr>
        <w:rPr>
          <w:rFonts w:ascii="Calibri" w:hAnsi="Calibri"/>
          <w:color w:val="000000"/>
          <w:sz w:val="24"/>
          <w:szCs w:val="24"/>
        </w:rPr>
      </w:pPr>
      <w:r w:rsidRPr="00FA6BD2">
        <w:rPr>
          <w:rFonts w:ascii="Calibri" w:hAnsi="Calibri"/>
          <w:color w:val="000000"/>
          <w:sz w:val="24"/>
          <w:szCs w:val="24"/>
        </w:rPr>
        <w:t>Yurt içinde aktarıldığı üçüncü kişileri bilme</w:t>
      </w:r>
    </w:p>
    <w:p w14:paraId="6EB24C6A" w14:textId="77777777" w:rsidR="00FA6BD2" w:rsidRPr="00FA6BD2" w:rsidRDefault="00FA6BD2" w:rsidP="00FA6BD2">
      <w:pPr>
        <w:numPr>
          <w:ilvl w:val="0"/>
          <w:numId w:val="14"/>
        </w:numPr>
        <w:rPr>
          <w:rFonts w:ascii="Calibri" w:hAnsi="Calibri"/>
          <w:color w:val="000000"/>
          <w:sz w:val="24"/>
          <w:szCs w:val="24"/>
        </w:rPr>
      </w:pPr>
      <w:r w:rsidRPr="00FA6BD2">
        <w:rPr>
          <w:rFonts w:ascii="Calibri" w:hAnsi="Calibri"/>
          <w:color w:val="000000"/>
          <w:sz w:val="24"/>
          <w:szCs w:val="24"/>
        </w:rPr>
        <w:t>Eksik veya yanlış işlenmişse düzeltilmesini isteme</w:t>
      </w:r>
    </w:p>
    <w:p w14:paraId="492A780B" w14:textId="77777777" w:rsidR="00FA6BD2" w:rsidRPr="00FA6BD2" w:rsidRDefault="00FA6BD2" w:rsidP="00FA6BD2">
      <w:pPr>
        <w:numPr>
          <w:ilvl w:val="0"/>
          <w:numId w:val="14"/>
        </w:numPr>
        <w:rPr>
          <w:rFonts w:ascii="Calibri" w:hAnsi="Calibri"/>
          <w:color w:val="000000"/>
          <w:sz w:val="24"/>
          <w:szCs w:val="24"/>
        </w:rPr>
      </w:pPr>
      <w:r w:rsidRPr="00FA6BD2">
        <w:rPr>
          <w:rFonts w:ascii="Calibri" w:hAnsi="Calibri"/>
          <w:color w:val="000000"/>
          <w:sz w:val="24"/>
          <w:szCs w:val="24"/>
        </w:rPr>
        <w:t>KVKK’nın 7. maddesi uyarınca silinmesini veya yok edilmesini isteme</w:t>
      </w:r>
    </w:p>
    <w:p w14:paraId="7D4C0972" w14:textId="77777777" w:rsidR="00FA6BD2" w:rsidRPr="00FA6BD2" w:rsidRDefault="00FA6BD2" w:rsidP="00FA6BD2">
      <w:pPr>
        <w:numPr>
          <w:ilvl w:val="0"/>
          <w:numId w:val="14"/>
        </w:numPr>
        <w:rPr>
          <w:rFonts w:ascii="Calibri" w:hAnsi="Calibri"/>
          <w:color w:val="000000"/>
          <w:sz w:val="24"/>
          <w:szCs w:val="24"/>
        </w:rPr>
      </w:pPr>
      <w:r w:rsidRPr="00FA6BD2">
        <w:rPr>
          <w:rFonts w:ascii="Calibri" w:hAnsi="Calibri"/>
          <w:color w:val="000000"/>
          <w:sz w:val="24"/>
          <w:szCs w:val="24"/>
        </w:rPr>
        <w:t>İşlenen verilerin münhasıran otomatik sistemler aracılığıyla analiz edilmesi suretiyle aleyhinize bir sonucun ortaya çıkmasına itiraz etme</w:t>
      </w:r>
    </w:p>
    <w:p w14:paraId="6913573E" w14:textId="77777777" w:rsidR="00FA6BD2" w:rsidRPr="00FA6BD2" w:rsidRDefault="00FA6BD2" w:rsidP="00FA6BD2">
      <w:pPr>
        <w:numPr>
          <w:ilvl w:val="0"/>
          <w:numId w:val="14"/>
        </w:numPr>
        <w:rPr>
          <w:rFonts w:ascii="Calibri" w:hAnsi="Calibri"/>
          <w:color w:val="000000"/>
          <w:sz w:val="24"/>
          <w:szCs w:val="24"/>
        </w:rPr>
      </w:pPr>
      <w:r w:rsidRPr="00FA6BD2">
        <w:rPr>
          <w:rFonts w:ascii="Calibri" w:hAnsi="Calibri"/>
          <w:color w:val="000000"/>
          <w:sz w:val="24"/>
          <w:szCs w:val="24"/>
        </w:rPr>
        <w:t>Kanuna aykırı olarak işlenmesi sebebiyle zarara uğramanız hâlinde zararın giderilmesini talep etme</w:t>
      </w:r>
    </w:p>
    <w:p w14:paraId="2606D70B" w14:textId="77777777" w:rsidR="00FA6BD2" w:rsidRPr="00FA6BD2" w:rsidRDefault="00FA6BD2" w:rsidP="00FA6BD2">
      <w:pPr>
        <w:rPr>
          <w:rFonts w:ascii="Calibri" w:hAnsi="Calibri"/>
          <w:color w:val="000000"/>
          <w:sz w:val="24"/>
          <w:szCs w:val="24"/>
        </w:rPr>
      </w:pPr>
      <w:r w:rsidRPr="00FA6BD2">
        <w:rPr>
          <w:rFonts w:ascii="Calibri" w:hAnsi="Calibri"/>
          <w:b/>
          <w:bCs/>
          <w:color w:val="000000"/>
          <w:sz w:val="24"/>
          <w:szCs w:val="24"/>
        </w:rPr>
        <w:t>8. Başvuru Yöntemi</w:t>
      </w:r>
    </w:p>
    <w:p w14:paraId="6F747B96" w14:textId="77777777" w:rsidR="00FA6BD2" w:rsidRPr="00FA6BD2" w:rsidRDefault="00FA6BD2" w:rsidP="00FA6BD2">
      <w:pPr>
        <w:rPr>
          <w:rFonts w:ascii="Calibri" w:hAnsi="Calibri"/>
          <w:color w:val="000000"/>
          <w:sz w:val="24"/>
          <w:szCs w:val="24"/>
        </w:rPr>
      </w:pPr>
      <w:r w:rsidRPr="00FA6BD2">
        <w:rPr>
          <w:rFonts w:ascii="Calibri" w:hAnsi="Calibri"/>
          <w:color w:val="000000"/>
          <w:sz w:val="24"/>
          <w:szCs w:val="24"/>
        </w:rPr>
        <w:t xml:space="preserve">Kişisel verilerinizle ilgili haklarınızı kullanmak için </w:t>
      </w:r>
      <w:r w:rsidRPr="00FA6BD2">
        <w:rPr>
          <w:rFonts w:ascii="Calibri" w:hAnsi="Calibri"/>
          <w:b/>
          <w:bCs/>
          <w:color w:val="000000"/>
          <w:sz w:val="24"/>
          <w:szCs w:val="24"/>
        </w:rPr>
        <w:t>"Veri Sahibi Başvuru Formu"</w:t>
      </w:r>
      <w:r w:rsidRPr="00FA6BD2">
        <w:rPr>
          <w:rFonts w:ascii="Calibri" w:hAnsi="Calibri"/>
          <w:color w:val="000000"/>
          <w:sz w:val="24"/>
          <w:szCs w:val="24"/>
        </w:rPr>
        <w:t xml:space="preserve"> aracılığıyla aşağıdaki iletişim bilgileri üzerinden bizimle iletişime geçebilirsiniz:</w:t>
      </w:r>
    </w:p>
    <w:p w14:paraId="62B62B57" w14:textId="77777777" w:rsidR="00FA6BD2" w:rsidRPr="00FA6BD2" w:rsidRDefault="00FA6BD2" w:rsidP="00FA6BD2">
      <w:pPr>
        <w:numPr>
          <w:ilvl w:val="0"/>
          <w:numId w:val="15"/>
        </w:numPr>
        <w:rPr>
          <w:rFonts w:ascii="Calibri" w:hAnsi="Calibri"/>
          <w:color w:val="000000"/>
          <w:sz w:val="24"/>
          <w:szCs w:val="24"/>
        </w:rPr>
      </w:pPr>
      <w:r w:rsidRPr="00FA6BD2">
        <w:rPr>
          <w:rFonts w:ascii="Calibri" w:hAnsi="Calibri"/>
          <w:b/>
          <w:bCs/>
          <w:color w:val="000000"/>
          <w:sz w:val="24"/>
          <w:szCs w:val="24"/>
        </w:rPr>
        <w:t>Adres:</w:t>
      </w:r>
      <w:r w:rsidRPr="00FA6BD2">
        <w:rPr>
          <w:rFonts w:ascii="Calibri" w:hAnsi="Calibri"/>
          <w:color w:val="000000"/>
          <w:sz w:val="24"/>
          <w:szCs w:val="24"/>
        </w:rPr>
        <w:t xml:space="preserve"> [Şirket adresinizi buraya yazın]</w:t>
      </w:r>
    </w:p>
    <w:p w14:paraId="01A9A092" w14:textId="77777777" w:rsidR="00FA6BD2" w:rsidRPr="00FA6BD2" w:rsidRDefault="00FA6BD2" w:rsidP="00FA6BD2">
      <w:pPr>
        <w:numPr>
          <w:ilvl w:val="0"/>
          <w:numId w:val="15"/>
        </w:numPr>
        <w:rPr>
          <w:rFonts w:ascii="Calibri" w:hAnsi="Calibri"/>
          <w:color w:val="000000"/>
          <w:sz w:val="24"/>
          <w:szCs w:val="24"/>
        </w:rPr>
      </w:pPr>
      <w:r w:rsidRPr="00FA6BD2">
        <w:rPr>
          <w:rFonts w:ascii="Calibri" w:hAnsi="Calibri"/>
          <w:b/>
          <w:bCs/>
          <w:color w:val="000000"/>
          <w:sz w:val="24"/>
          <w:szCs w:val="24"/>
        </w:rPr>
        <w:t>E-posta:</w:t>
      </w:r>
      <w:r w:rsidRPr="00FA6BD2">
        <w:rPr>
          <w:rFonts w:ascii="Calibri" w:hAnsi="Calibri"/>
          <w:color w:val="000000"/>
          <w:sz w:val="24"/>
          <w:szCs w:val="24"/>
        </w:rPr>
        <w:t xml:space="preserve"> [KVKK ile ilgili başvurular için belirlediğiniz e-posta]</w:t>
      </w:r>
    </w:p>
    <w:p w14:paraId="6381AD18" w14:textId="77777777" w:rsidR="00FA6BD2" w:rsidRPr="00FA6BD2" w:rsidRDefault="00FA6BD2" w:rsidP="00FA6BD2">
      <w:pPr>
        <w:numPr>
          <w:ilvl w:val="0"/>
          <w:numId w:val="15"/>
        </w:numPr>
        <w:rPr>
          <w:rFonts w:ascii="Calibri" w:hAnsi="Calibri"/>
          <w:color w:val="000000"/>
          <w:sz w:val="24"/>
          <w:szCs w:val="24"/>
        </w:rPr>
      </w:pPr>
      <w:r w:rsidRPr="00FA6BD2">
        <w:rPr>
          <w:rFonts w:ascii="Calibri" w:hAnsi="Calibri"/>
          <w:b/>
          <w:bCs/>
          <w:color w:val="000000"/>
          <w:sz w:val="24"/>
          <w:szCs w:val="24"/>
        </w:rPr>
        <w:t>Telefon:</w:t>
      </w:r>
      <w:r w:rsidRPr="00FA6BD2">
        <w:rPr>
          <w:rFonts w:ascii="Calibri" w:hAnsi="Calibri"/>
          <w:color w:val="000000"/>
          <w:sz w:val="24"/>
          <w:szCs w:val="24"/>
        </w:rPr>
        <w:t xml:space="preserve"> [Şirket telefon numarası]</w:t>
      </w:r>
    </w:p>
    <w:p w14:paraId="00DA6A6F" w14:textId="77777777" w:rsidR="00FA6BD2" w:rsidRPr="00FA6BD2" w:rsidRDefault="00FA6BD2" w:rsidP="00FA6BD2">
      <w:pPr>
        <w:rPr>
          <w:rFonts w:ascii="Calibri" w:hAnsi="Calibri"/>
          <w:color w:val="000000"/>
          <w:sz w:val="24"/>
          <w:szCs w:val="24"/>
        </w:rPr>
      </w:pPr>
      <w:r w:rsidRPr="00FA6BD2">
        <w:rPr>
          <w:rFonts w:ascii="Calibri" w:hAnsi="Calibri"/>
          <w:color w:val="000000"/>
          <w:sz w:val="24"/>
          <w:szCs w:val="24"/>
        </w:rPr>
        <w:t xml:space="preserve">Başvurularınız, </w:t>
      </w:r>
      <w:r w:rsidRPr="00FA6BD2">
        <w:rPr>
          <w:rFonts w:ascii="Calibri" w:hAnsi="Calibri"/>
          <w:b/>
          <w:bCs/>
          <w:color w:val="000000"/>
          <w:sz w:val="24"/>
          <w:szCs w:val="24"/>
        </w:rPr>
        <w:t>KVKK madde 13</w:t>
      </w:r>
      <w:r w:rsidRPr="00FA6BD2">
        <w:rPr>
          <w:rFonts w:ascii="Calibri" w:hAnsi="Calibri"/>
          <w:color w:val="000000"/>
          <w:sz w:val="24"/>
          <w:szCs w:val="24"/>
        </w:rPr>
        <w:t xml:space="preserve"> gereğince </w:t>
      </w:r>
      <w:r w:rsidRPr="00FA6BD2">
        <w:rPr>
          <w:rFonts w:ascii="Calibri" w:hAnsi="Calibri"/>
          <w:b/>
          <w:bCs/>
          <w:color w:val="000000"/>
          <w:sz w:val="24"/>
          <w:szCs w:val="24"/>
        </w:rPr>
        <w:t>30 gün içinde</w:t>
      </w:r>
      <w:r w:rsidRPr="00FA6BD2">
        <w:rPr>
          <w:rFonts w:ascii="Calibri" w:hAnsi="Calibri"/>
          <w:color w:val="000000"/>
          <w:sz w:val="24"/>
          <w:szCs w:val="24"/>
        </w:rPr>
        <w:t xml:space="preserve"> ücretsiz olarak yanıtlanacaktır.</w:t>
      </w:r>
    </w:p>
    <w:p w14:paraId="5631D4CD" w14:textId="77777777" w:rsidR="00FA6BD2" w:rsidRPr="00FA6BD2" w:rsidRDefault="00FA6BD2" w:rsidP="00FA6BD2">
      <w:pPr>
        <w:rPr>
          <w:rFonts w:ascii="Calibri" w:hAnsi="Calibri"/>
          <w:color w:val="000000"/>
          <w:sz w:val="24"/>
          <w:szCs w:val="24"/>
        </w:rPr>
      </w:pPr>
      <w:r w:rsidRPr="00FA6BD2">
        <w:rPr>
          <w:rFonts w:ascii="Calibri" w:hAnsi="Calibri"/>
          <w:b/>
          <w:bCs/>
          <w:color w:val="000000"/>
          <w:sz w:val="24"/>
          <w:szCs w:val="24"/>
        </w:rPr>
        <w:t>9. Güncellemeler ve Değişiklikler</w:t>
      </w:r>
    </w:p>
    <w:p w14:paraId="50BDAA51" w14:textId="6DAACD05" w:rsidR="00FA6BD2" w:rsidRPr="00FA6BD2" w:rsidRDefault="00FA6BD2" w:rsidP="00FA6BD2">
      <w:pPr>
        <w:rPr>
          <w:rFonts w:ascii="Calibri" w:hAnsi="Calibri"/>
          <w:color w:val="000000"/>
          <w:sz w:val="24"/>
          <w:szCs w:val="24"/>
        </w:rPr>
      </w:pPr>
      <w:r w:rsidRPr="00FA6BD2">
        <w:rPr>
          <w:rFonts w:ascii="Calibri" w:hAnsi="Calibri"/>
          <w:color w:val="000000"/>
          <w:sz w:val="24"/>
          <w:szCs w:val="24"/>
        </w:rPr>
        <w:t xml:space="preserve">Bu aydınlatma metni, mevzuattaki değişiklikler doğrultusunda güncellenebilir. En güncel versiyonu </w:t>
      </w:r>
      <w:r w:rsidR="002111E3">
        <w:rPr>
          <w:rFonts w:ascii="Calibri" w:hAnsi="Calibri" w:cstheme="minorHAnsi"/>
          <w:color w:val="000000"/>
          <w:sz w:val="24"/>
          <w:szCs w:val="24"/>
        </w:rPr>
        <w:t xml:space="preserve"> </w:t>
      </w:r>
      <w:hyperlink r:id="rId8">
        <w:r w:rsidR="00CB1234">
          <w:rPr>
            <w:rStyle w:val="Kpr"/>
            <w:rFonts w:cstheme="minorHAnsi"/>
            <w:color w:val="000000"/>
            <w:sz w:val="24"/>
            <w:szCs w:val="24"/>
          </w:rPr>
          <w:t>www.istanbuldoviz.com</w:t>
        </w:r>
      </w:hyperlink>
      <w:r w:rsidR="00F1152B">
        <w:t xml:space="preserve"> </w:t>
      </w:r>
      <w:r w:rsidRPr="00FA6BD2">
        <w:rPr>
          <w:rFonts w:ascii="Calibri" w:hAnsi="Calibri"/>
          <w:color w:val="000000"/>
          <w:sz w:val="24"/>
          <w:szCs w:val="24"/>
        </w:rPr>
        <w:t>web sitemizde yayımlanacaktır.</w:t>
      </w:r>
    </w:p>
    <w:p w14:paraId="173BD5AC" w14:textId="6F088D32" w:rsidR="00FA6BD2" w:rsidRPr="00FA6BD2" w:rsidRDefault="00FA6BD2" w:rsidP="00FA6BD2">
      <w:pPr>
        <w:rPr>
          <w:rFonts w:ascii="Calibri" w:hAnsi="Calibri"/>
          <w:color w:val="000000"/>
          <w:sz w:val="24"/>
          <w:szCs w:val="24"/>
        </w:rPr>
      </w:pPr>
      <w:r w:rsidRPr="00FA6BD2">
        <w:rPr>
          <w:rFonts w:ascii="Calibri" w:hAnsi="Calibri"/>
          <w:b/>
          <w:bCs/>
          <w:color w:val="000000"/>
          <w:sz w:val="24"/>
          <w:szCs w:val="24"/>
        </w:rPr>
        <w:t>Son Güncelleme Tarihi:</w:t>
      </w:r>
      <w:r w:rsidRPr="00FA6BD2">
        <w:rPr>
          <w:rFonts w:ascii="Calibri" w:hAnsi="Calibri"/>
          <w:color w:val="000000"/>
          <w:sz w:val="24"/>
          <w:szCs w:val="24"/>
        </w:rPr>
        <w:t xml:space="preserve"> </w:t>
      </w:r>
      <w:r w:rsidR="00F914EA">
        <w:rPr>
          <w:rFonts w:ascii="Calibri" w:hAnsi="Calibri"/>
          <w:color w:val="000000"/>
          <w:sz w:val="24"/>
          <w:szCs w:val="24"/>
        </w:rPr>
        <w:t>25</w:t>
      </w:r>
      <w:r>
        <w:rPr>
          <w:rFonts w:ascii="Calibri" w:hAnsi="Calibri"/>
          <w:color w:val="000000"/>
          <w:sz w:val="24"/>
          <w:szCs w:val="24"/>
        </w:rPr>
        <w:t>.03.2025</w:t>
      </w:r>
    </w:p>
    <w:p w14:paraId="03EC9A94" w14:textId="77777777" w:rsidR="00A20AF3" w:rsidRDefault="00A20AF3">
      <w:pPr>
        <w:rPr>
          <w:rFonts w:ascii="Calibri" w:hAnsi="Calibri"/>
          <w:color w:val="000000"/>
          <w:sz w:val="24"/>
          <w:szCs w:val="24"/>
        </w:rPr>
      </w:pPr>
    </w:p>
    <w:sectPr w:rsidR="00A20AF3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F3C6B" w14:textId="77777777" w:rsidR="00DD73B2" w:rsidRDefault="00DD73B2">
      <w:pPr>
        <w:spacing w:after="0" w:line="240" w:lineRule="auto"/>
      </w:pPr>
      <w:r>
        <w:separator/>
      </w:r>
    </w:p>
  </w:endnote>
  <w:endnote w:type="continuationSeparator" w:id="0">
    <w:p w14:paraId="2624B55D" w14:textId="77777777" w:rsidR="00DD73B2" w:rsidRDefault="00DD73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OpenSymbol">
    <w:altName w:val="Segoe UI Symbol"/>
    <w:charset w:val="02"/>
    <w:family w:val="auto"/>
    <w:pitch w:val="default"/>
  </w:font>
  <w:font w:name="Liberation Sans">
    <w:altName w:val="Arial"/>
    <w:charset w:val="A2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06412" w14:textId="77777777" w:rsidR="00A20AF3" w:rsidRDefault="00F914EA">
    <w:pPr>
      <w:pStyle w:val="AltBilgi"/>
    </w:pPr>
    <w:r>
      <w:t>www.nesilteknoloji.com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2549B" w14:textId="77777777" w:rsidR="00DD73B2" w:rsidRDefault="00DD73B2">
      <w:pPr>
        <w:spacing w:after="0" w:line="240" w:lineRule="auto"/>
      </w:pPr>
      <w:r>
        <w:separator/>
      </w:r>
    </w:p>
  </w:footnote>
  <w:footnote w:type="continuationSeparator" w:id="0">
    <w:p w14:paraId="5016ABF5" w14:textId="77777777" w:rsidR="00DD73B2" w:rsidRDefault="00DD73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09AB5" w14:textId="77777777" w:rsidR="00AF3923" w:rsidRDefault="00AF3923">
    <w:pPr>
      <w:pStyle w:val="stBilgi"/>
      <w:rPr>
        <w:noProof/>
      </w:rPr>
    </w:pPr>
  </w:p>
  <w:p w14:paraId="485E6E2E" w14:textId="4673EA4E" w:rsidR="00F1152B" w:rsidRDefault="00AF3923">
    <w:pPr>
      <w:pStyle w:val="stBilgi"/>
      <w:rPr>
        <w:noProof/>
      </w:rPr>
    </w:pPr>
    <w:r>
      <w:rPr>
        <w:noProof/>
      </w:rPr>
      <w:drawing>
        <wp:anchor distT="0" distB="0" distL="0" distR="0" simplePos="0" relativeHeight="251659264" behindDoc="1" locked="0" layoutInCell="0" allowOverlap="1" wp14:anchorId="36E6CC7D" wp14:editId="1E5F422E">
          <wp:simplePos x="0" y="0"/>
          <wp:positionH relativeFrom="column">
            <wp:posOffset>-277091</wp:posOffset>
          </wp:positionH>
          <wp:positionV relativeFrom="paragraph">
            <wp:posOffset>-176068</wp:posOffset>
          </wp:positionV>
          <wp:extent cx="2286000" cy="353695"/>
          <wp:effectExtent l="0" t="0" r="0" b="0"/>
          <wp:wrapSquare wrapText="largest"/>
          <wp:docPr id="7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3536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A6B5C8B" w14:textId="64586B2E" w:rsidR="00A20AF3" w:rsidRDefault="00FA6BD2">
    <w:pPr>
      <w:pStyle w:val="stBilgi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B5B60"/>
    <w:multiLevelType w:val="multilevel"/>
    <w:tmpl w:val="64D0F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D02F21"/>
    <w:multiLevelType w:val="multilevel"/>
    <w:tmpl w:val="79728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ED6D7E"/>
    <w:multiLevelType w:val="multilevel"/>
    <w:tmpl w:val="9F8A1CFA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 w15:restartNumberingAfterBreak="0">
    <w:nsid w:val="11EF447A"/>
    <w:multiLevelType w:val="multilevel"/>
    <w:tmpl w:val="8CD8A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2753AF"/>
    <w:multiLevelType w:val="multilevel"/>
    <w:tmpl w:val="48543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F81DF5"/>
    <w:multiLevelType w:val="multilevel"/>
    <w:tmpl w:val="0BF2A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 w15:restartNumberingAfterBreak="0">
    <w:nsid w:val="256E290C"/>
    <w:multiLevelType w:val="multilevel"/>
    <w:tmpl w:val="C7C2E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1F2184"/>
    <w:multiLevelType w:val="multilevel"/>
    <w:tmpl w:val="1C2C4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232885"/>
    <w:multiLevelType w:val="multilevel"/>
    <w:tmpl w:val="4392A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" w15:restartNumberingAfterBreak="0">
    <w:nsid w:val="3C11172B"/>
    <w:multiLevelType w:val="multilevel"/>
    <w:tmpl w:val="1ED64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0" w15:restartNumberingAfterBreak="0">
    <w:nsid w:val="44471A53"/>
    <w:multiLevelType w:val="multilevel"/>
    <w:tmpl w:val="40A08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2070BB0"/>
    <w:multiLevelType w:val="multilevel"/>
    <w:tmpl w:val="3B489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2F4C45"/>
    <w:multiLevelType w:val="multilevel"/>
    <w:tmpl w:val="8DFC96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7BDE36CA"/>
    <w:multiLevelType w:val="multilevel"/>
    <w:tmpl w:val="22208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DC362FE"/>
    <w:multiLevelType w:val="multilevel"/>
    <w:tmpl w:val="F3548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5172760">
    <w:abstractNumId w:val="8"/>
  </w:num>
  <w:num w:numId="2" w16cid:durableId="2363798">
    <w:abstractNumId w:val="9"/>
  </w:num>
  <w:num w:numId="3" w16cid:durableId="1950896320">
    <w:abstractNumId w:val="5"/>
  </w:num>
  <w:num w:numId="4" w16cid:durableId="835847807">
    <w:abstractNumId w:val="3"/>
  </w:num>
  <w:num w:numId="5" w16cid:durableId="1682319664">
    <w:abstractNumId w:val="10"/>
  </w:num>
  <w:num w:numId="6" w16cid:durableId="605581247">
    <w:abstractNumId w:val="1"/>
  </w:num>
  <w:num w:numId="7" w16cid:durableId="1607037056">
    <w:abstractNumId w:val="4"/>
  </w:num>
  <w:num w:numId="8" w16cid:durableId="80837139">
    <w:abstractNumId w:val="2"/>
  </w:num>
  <w:num w:numId="9" w16cid:durableId="2021353812">
    <w:abstractNumId w:val="12"/>
  </w:num>
  <w:num w:numId="10" w16cid:durableId="471143932">
    <w:abstractNumId w:val="11"/>
  </w:num>
  <w:num w:numId="11" w16cid:durableId="1772772468">
    <w:abstractNumId w:val="6"/>
  </w:num>
  <w:num w:numId="12" w16cid:durableId="1745571067">
    <w:abstractNumId w:val="0"/>
  </w:num>
  <w:num w:numId="13" w16cid:durableId="650207662">
    <w:abstractNumId w:val="13"/>
  </w:num>
  <w:num w:numId="14" w16cid:durableId="1544100875">
    <w:abstractNumId w:val="7"/>
  </w:num>
  <w:num w:numId="15" w16cid:durableId="18364522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AF3"/>
    <w:rsid w:val="00023E7F"/>
    <w:rsid w:val="000A131D"/>
    <w:rsid w:val="00103131"/>
    <w:rsid w:val="002111E3"/>
    <w:rsid w:val="0021614C"/>
    <w:rsid w:val="00282F09"/>
    <w:rsid w:val="002B6461"/>
    <w:rsid w:val="00393FD9"/>
    <w:rsid w:val="00462993"/>
    <w:rsid w:val="005356BA"/>
    <w:rsid w:val="006465F8"/>
    <w:rsid w:val="006E01A2"/>
    <w:rsid w:val="00706E12"/>
    <w:rsid w:val="00717485"/>
    <w:rsid w:val="008C32A7"/>
    <w:rsid w:val="00983031"/>
    <w:rsid w:val="00A20AF3"/>
    <w:rsid w:val="00A41CEE"/>
    <w:rsid w:val="00A84BC9"/>
    <w:rsid w:val="00AF3923"/>
    <w:rsid w:val="00CB1234"/>
    <w:rsid w:val="00D04DF6"/>
    <w:rsid w:val="00DD73B2"/>
    <w:rsid w:val="00F1152B"/>
    <w:rsid w:val="00F914EA"/>
    <w:rsid w:val="00FA6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0DB7F0"/>
  <w15:docId w15:val="{C4AB097C-5E20-46C3-A101-336FA699A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paragraph" w:styleId="Balk1">
    <w:name w:val="heading 1"/>
    <w:basedOn w:val="Normal"/>
    <w:next w:val="Normal"/>
    <w:link w:val="Balk1Char"/>
    <w:uiPriority w:val="9"/>
    <w:qFormat/>
    <w:rsid w:val="004A2B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A2B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A2B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A2B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A2B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A2B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A2B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A2B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A2B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qFormat/>
    <w:rsid w:val="004A2B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qFormat/>
    <w:rsid w:val="004A2B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qFormat/>
    <w:rsid w:val="004A2B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qFormat/>
    <w:rsid w:val="004A2B0C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qFormat/>
    <w:rsid w:val="004A2B0C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qFormat/>
    <w:rsid w:val="004A2B0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qFormat/>
    <w:rsid w:val="004A2B0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qFormat/>
    <w:rsid w:val="004A2B0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qFormat/>
    <w:rsid w:val="004A2B0C"/>
    <w:rPr>
      <w:rFonts w:eastAsiaTheme="majorEastAsia" w:cstheme="majorBidi"/>
      <w:color w:val="272727" w:themeColor="text1" w:themeTint="D8"/>
    </w:rPr>
  </w:style>
  <w:style w:type="character" w:customStyle="1" w:styleId="KonuBalChar">
    <w:name w:val="Konu Başlığı Char"/>
    <w:basedOn w:val="VarsaylanParagrafYazTipi"/>
    <w:link w:val="KonuBal"/>
    <w:uiPriority w:val="10"/>
    <w:qFormat/>
    <w:rsid w:val="004A2B0C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ltyazChar">
    <w:name w:val="Altyazı Char"/>
    <w:basedOn w:val="VarsaylanParagrafYazTipi"/>
    <w:link w:val="Altyaz"/>
    <w:uiPriority w:val="11"/>
    <w:qFormat/>
    <w:rsid w:val="004A2B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ntChar">
    <w:name w:val="Alıntı Char"/>
    <w:basedOn w:val="VarsaylanParagrafYazTipi"/>
    <w:link w:val="Alnt"/>
    <w:uiPriority w:val="29"/>
    <w:qFormat/>
    <w:rsid w:val="004A2B0C"/>
    <w:rPr>
      <w:i/>
      <w:iCs/>
      <w:color w:val="404040" w:themeColor="text1" w:themeTint="BF"/>
    </w:rPr>
  </w:style>
  <w:style w:type="character" w:styleId="GlVurgulama">
    <w:name w:val="Intense Emphasis"/>
    <w:basedOn w:val="VarsaylanParagrafYazTipi"/>
    <w:uiPriority w:val="21"/>
    <w:qFormat/>
    <w:rsid w:val="004A2B0C"/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qFormat/>
    <w:rsid w:val="004A2B0C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A2B0C"/>
    <w:rPr>
      <w:b/>
      <w:bCs/>
      <w:smallCaps/>
      <w:color w:val="2F5496" w:themeColor="accent1" w:themeShade="BF"/>
      <w:spacing w:val="5"/>
    </w:rPr>
  </w:style>
  <w:style w:type="character" w:customStyle="1" w:styleId="stBilgiChar">
    <w:name w:val="Üst Bilgi Char"/>
    <w:basedOn w:val="VarsaylanParagrafYazTipi"/>
    <w:link w:val="stBilgi"/>
    <w:uiPriority w:val="99"/>
    <w:qFormat/>
    <w:rsid w:val="00FC7D6B"/>
  </w:style>
  <w:style w:type="character" w:customStyle="1" w:styleId="AltBilgiChar">
    <w:name w:val="Alt Bilgi Char"/>
    <w:basedOn w:val="VarsaylanParagrafYazTipi"/>
    <w:link w:val="AltBilgi"/>
    <w:uiPriority w:val="99"/>
    <w:qFormat/>
    <w:rsid w:val="00FC7D6B"/>
  </w:style>
  <w:style w:type="character" w:styleId="Kpr">
    <w:name w:val="Hyperlink"/>
    <w:rPr>
      <w:color w:val="000080"/>
      <w:u w:val="single"/>
    </w:rPr>
  </w:style>
  <w:style w:type="character" w:styleId="Gl">
    <w:name w:val="Strong"/>
    <w:qFormat/>
    <w:rPr>
      <w:b/>
      <w:bCs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GvdeMetni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GvdeMetni">
    <w:name w:val="Body Text"/>
    <w:basedOn w:val="Normal"/>
    <w:pPr>
      <w:spacing w:after="140" w:line="276" w:lineRule="auto"/>
    </w:pPr>
  </w:style>
  <w:style w:type="paragraph" w:styleId="Liste">
    <w:name w:val="List"/>
    <w:basedOn w:val="GvdeMetni"/>
    <w:rPr>
      <w:rFonts w:cs="Lucida Sans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KonuBal">
    <w:name w:val="Title"/>
    <w:basedOn w:val="Normal"/>
    <w:next w:val="Normal"/>
    <w:link w:val="KonuBalChar"/>
    <w:uiPriority w:val="10"/>
    <w:qFormat/>
    <w:rsid w:val="004A2B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A2B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A2B0C"/>
    <w:pPr>
      <w:spacing w:before="160"/>
      <w:jc w:val="center"/>
    </w:pPr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A2B0C"/>
    <w:pPr>
      <w:ind w:left="720"/>
      <w:contextualSpacing/>
    </w:pPr>
  </w:style>
  <w:style w:type="paragraph" w:styleId="GlAlnt">
    <w:name w:val="Intense Quote"/>
    <w:basedOn w:val="Normal"/>
    <w:next w:val="Normal"/>
    <w:link w:val="GlAlntChar"/>
    <w:uiPriority w:val="30"/>
    <w:qFormat/>
    <w:rsid w:val="004A2B0C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customStyle="1" w:styleId="HeaderandFooter">
    <w:name w:val="Header and Footer"/>
    <w:basedOn w:val="Normal"/>
    <w:qFormat/>
  </w:style>
  <w:style w:type="paragraph" w:styleId="stBilgi">
    <w:name w:val="header"/>
    <w:basedOn w:val="Normal"/>
    <w:link w:val="stBilgiChar"/>
    <w:uiPriority w:val="99"/>
    <w:unhideWhenUsed/>
    <w:rsid w:val="00FC7D6B"/>
    <w:pPr>
      <w:tabs>
        <w:tab w:val="center" w:pos="4536"/>
        <w:tab w:val="right" w:pos="9072"/>
      </w:tabs>
      <w:spacing w:after="0" w:line="240" w:lineRule="auto"/>
    </w:pPr>
  </w:style>
  <w:style w:type="paragraph" w:styleId="AltBilgi">
    <w:name w:val="footer"/>
    <w:basedOn w:val="Normal"/>
    <w:link w:val="AltBilgiChar"/>
    <w:uiPriority w:val="99"/>
    <w:unhideWhenUsed/>
    <w:rsid w:val="00FC7D6B"/>
    <w:pPr>
      <w:tabs>
        <w:tab w:val="center" w:pos="4536"/>
        <w:tab w:val="right" w:pos="9072"/>
      </w:tabs>
      <w:spacing w:after="0" w:line="240" w:lineRule="auto"/>
    </w:pPr>
  </w:style>
  <w:style w:type="character" w:styleId="zmlenmeyenBahsetme">
    <w:name w:val="Unresolved Mention"/>
    <w:basedOn w:val="VarsaylanParagrafYazTipi"/>
    <w:uiPriority w:val="99"/>
    <w:semiHidden/>
    <w:unhideWhenUsed/>
    <w:rsid w:val="00FA6B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61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anbuldoviz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stanbuldoviz.com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578</Words>
  <Characters>3296</Characters>
  <Application>Microsoft Office Word</Application>
  <DocSecurity>0</DocSecurity>
  <Lines>27</Lines>
  <Paragraphs>7</Paragraphs>
  <ScaleCrop>false</ScaleCrop>
  <Company/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Uygar Aydın Nesil Grup</dc:creator>
  <dc:description/>
  <cp:lastModifiedBy>Av.Öykü Gülsaran</cp:lastModifiedBy>
  <cp:revision>2</cp:revision>
  <dcterms:created xsi:type="dcterms:W3CDTF">2025-04-07T15:11:00Z</dcterms:created>
  <dcterms:modified xsi:type="dcterms:W3CDTF">2025-04-07T15:11:00Z</dcterms:modified>
  <dc:language>tr-TR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47f34aee098727fba6f845e318ef4d3c29e2675fbada29852ba2c386e3347ffb</vt:lpwstr>
  </property>
</Properties>
</file>